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6D" w:rsidRPr="0039617F" w:rsidRDefault="00E7006D" w:rsidP="00E7006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39617F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здравоохранения</w:t>
      </w:r>
    </w:p>
    <w:p w:rsidR="00E7006D" w:rsidRPr="0039617F" w:rsidRDefault="00E7006D" w:rsidP="00E7006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«Центральная районная больница Топкинского </w:t>
      </w:r>
      <w:r>
        <w:rPr>
          <w:b/>
          <w:sz w:val="28"/>
          <w:szCs w:val="28"/>
        </w:rPr>
        <w:t xml:space="preserve">муниципального </w:t>
      </w:r>
      <w:r w:rsidRPr="0039617F">
        <w:rPr>
          <w:b/>
          <w:sz w:val="28"/>
          <w:szCs w:val="28"/>
        </w:rPr>
        <w:t>района»</w:t>
      </w: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Pr="00CC784F" w:rsidRDefault="00E7006D" w:rsidP="00E7006D">
      <w:pPr>
        <w:jc w:val="center"/>
        <w:rPr>
          <w:rFonts w:ascii="Tahoma" w:hAnsi="Tahoma" w:cs="Tahoma"/>
          <w:sz w:val="20"/>
          <w:szCs w:val="20"/>
        </w:rPr>
      </w:pPr>
    </w:p>
    <w:p w:rsidR="00E7006D" w:rsidRPr="00CC784F" w:rsidRDefault="00E7006D" w:rsidP="00E700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006D" w:rsidRPr="00E7006D" w:rsidRDefault="00E7006D" w:rsidP="00E700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E7006D" w:rsidRDefault="00E7006D" w:rsidP="00E7006D">
      <w:pPr>
        <w:widowControl w:val="0"/>
        <w:autoSpaceDE w:val="0"/>
        <w:autoSpaceDN w:val="0"/>
        <w:adjustRightInd w:val="0"/>
        <w:rPr>
          <w:bCs/>
        </w:rPr>
      </w:pPr>
      <w:r w:rsidRPr="00E7006D">
        <w:rPr>
          <w:bCs/>
        </w:rPr>
        <w:t xml:space="preserve"> </w:t>
      </w:r>
      <w:r>
        <w:rPr>
          <w:bCs/>
        </w:rPr>
        <w:t xml:space="preserve"> </w:t>
      </w:r>
    </w:p>
    <w:p w:rsidR="00E7006D" w:rsidRPr="00BA6E1B" w:rsidRDefault="00883B19" w:rsidP="00E7006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«30» декабря</w:t>
      </w:r>
      <w:r w:rsidR="00E7006D" w:rsidRPr="00BA6E1B">
        <w:rPr>
          <w:bCs/>
        </w:rPr>
        <w:t xml:space="preserve"> 201</w:t>
      </w:r>
      <w:r>
        <w:rPr>
          <w:bCs/>
        </w:rPr>
        <w:t>3г.</w:t>
      </w:r>
      <w:r w:rsidR="00E7006D" w:rsidRPr="00BA6E1B">
        <w:rPr>
          <w:bCs/>
        </w:rPr>
        <w:t xml:space="preserve">    </w:t>
      </w:r>
      <w:r w:rsidR="00E7006D">
        <w:rPr>
          <w:bCs/>
        </w:rPr>
        <w:t xml:space="preserve">                                                                                              №</w:t>
      </w:r>
      <w:r w:rsidR="00E7006D" w:rsidRPr="00BA6E1B">
        <w:rPr>
          <w:bCs/>
        </w:rPr>
        <w:t xml:space="preserve"> </w:t>
      </w:r>
      <w:r>
        <w:rPr>
          <w:bCs/>
        </w:rPr>
        <w:t>544</w:t>
      </w:r>
      <w:bookmarkStart w:id="0" w:name="_GoBack"/>
      <w:bookmarkEnd w:id="0"/>
      <w:r w:rsidR="00E7006D" w:rsidRPr="00BA6E1B">
        <w:rPr>
          <w:bCs/>
        </w:rPr>
        <w:t xml:space="preserve">                                                                                                                      </w:t>
      </w:r>
      <w:r w:rsidR="00E7006D">
        <w:rPr>
          <w:bCs/>
        </w:rPr>
        <w:t xml:space="preserve">                    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DD3609">
        <w:rPr>
          <w:bCs/>
        </w:rPr>
        <w:t xml:space="preserve">об утверждении </w:t>
      </w:r>
      <w:r>
        <w:rPr>
          <w:bCs/>
        </w:rPr>
        <w:t>комиссии по соблюдению требований к служебному поведению работников МБУЗ «ЦРБ Топкинского муниципального района» и урегулированию конфликта интересов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</w:pP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12.5</w:t>
        </w:r>
      </w:hyperlink>
      <w:r>
        <w:t xml:space="preserve"> и статьей 13.3.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приказываю:</w:t>
      </w:r>
    </w:p>
    <w:p w:rsidR="00E7006D" w:rsidRDefault="00E7006D" w:rsidP="00E7006D">
      <w:pPr>
        <w:widowControl w:val="0"/>
        <w:autoSpaceDE w:val="0"/>
        <w:autoSpaceDN w:val="0"/>
        <w:adjustRightInd w:val="0"/>
        <w:rPr>
          <w:bCs/>
        </w:rPr>
      </w:pPr>
      <w:r>
        <w:t>1. Утвердить  комиссию</w:t>
      </w:r>
      <w:r w:rsidRPr="00BA6E1B">
        <w:rPr>
          <w:bCs/>
        </w:rPr>
        <w:t xml:space="preserve"> </w:t>
      </w:r>
      <w:r>
        <w:rPr>
          <w:bCs/>
        </w:rPr>
        <w:t xml:space="preserve"> по соблюдению требований к служебному поведению работников МБУЗ «ЦРБ Топкинского муниципального района» и урегулированию конфликта интересов в следующем составе: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</w:p>
    <w:p w:rsidR="00E7006D" w:rsidRPr="00F06955" w:rsidRDefault="009F0004" w:rsidP="00E7006D">
      <w:pPr>
        <w:jc w:val="both"/>
        <w:rPr>
          <w:color w:val="443C4A"/>
        </w:rPr>
      </w:pPr>
      <w:r>
        <w:rPr>
          <w:color w:val="443C4A"/>
        </w:rPr>
        <w:t xml:space="preserve">  </w:t>
      </w:r>
      <w:r w:rsidR="00E7006D">
        <w:rPr>
          <w:color w:val="443C4A"/>
        </w:rPr>
        <w:t>Кабакова Татьяна Викторовна</w:t>
      </w:r>
      <w:r w:rsidR="00E7006D" w:rsidRPr="00F06955">
        <w:rPr>
          <w:color w:val="443C4A"/>
        </w:rPr>
        <w:t xml:space="preserve"> – заместите</w:t>
      </w:r>
      <w:r w:rsidR="00E7006D">
        <w:rPr>
          <w:color w:val="443C4A"/>
        </w:rPr>
        <w:t>ль главного врача по медицинскому</w:t>
      </w:r>
      <w:r w:rsidR="00E7006D" w:rsidRPr="00F06955">
        <w:rPr>
          <w:color w:val="443C4A"/>
        </w:rPr>
        <w:t xml:space="preserve">   </w:t>
      </w:r>
    </w:p>
    <w:p w:rsidR="00E7006D" w:rsidRPr="00F06955" w:rsidRDefault="00E7006D" w:rsidP="00E7006D">
      <w:pPr>
        <w:jc w:val="both"/>
        <w:rPr>
          <w:color w:val="443C4A"/>
        </w:rPr>
      </w:pPr>
      <w:r>
        <w:rPr>
          <w:color w:val="443C4A"/>
        </w:rPr>
        <w:t xml:space="preserve">  обслуживанию населения  - (председатель)</w:t>
      </w:r>
      <w:r w:rsidRPr="00F06955">
        <w:rPr>
          <w:color w:val="443C4A"/>
        </w:rPr>
        <w:t xml:space="preserve"> ;</w:t>
      </w:r>
    </w:p>
    <w:p w:rsidR="00E7006D" w:rsidRPr="00E52836" w:rsidRDefault="00E7006D" w:rsidP="00E7006D">
      <w:pPr>
        <w:jc w:val="both"/>
        <w:rPr>
          <w:color w:val="443C4A"/>
          <w:highlight w:val="yellow"/>
        </w:rPr>
      </w:pPr>
      <w:r w:rsidRPr="00F06955">
        <w:rPr>
          <w:color w:val="443C4A"/>
        </w:rPr>
        <w:t xml:space="preserve">- </w:t>
      </w:r>
      <w:r w:rsidRPr="00E52836">
        <w:rPr>
          <w:color w:val="443C4A"/>
        </w:rPr>
        <w:t>Щека Ольга Владимировна – врач акушер-гинеколог;</w:t>
      </w:r>
    </w:p>
    <w:p w:rsidR="00E7006D" w:rsidRPr="00F06955" w:rsidRDefault="00E7006D" w:rsidP="00E7006D">
      <w:pPr>
        <w:jc w:val="both"/>
        <w:rPr>
          <w:color w:val="443C4A"/>
        </w:rPr>
      </w:pPr>
      <w:r w:rsidRPr="00F06955">
        <w:rPr>
          <w:color w:val="443C4A"/>
        </w:rPr>
        <w:t xml:space="preserve">- </w:t>
      </w:r>
      <w:r>
        <w:rPr>
          <w:color w:val="443C4A"/>
        </w:rPr>
        <w:t>Карина Лариса Александровна</w:t>
      </w:r>
      <w:r w:rsidRPr="00F06955">
        <w:rPr>
          <w:color w:val="443C4A"/>
        </w:rPr>
        <w:t xml:space="preserve"> –</w:t>
      </w:r>
      <w:r w:rsidR="002E0E80">
        <w:rPr>
          <w:color w:val="443C4A"/>
        </w:rPr>
        <w:t xml:space="preserve"> старшая </w:t>
      </w:r>
      <w:r>
        <w:rPr>
          <w:color w:val="443C4A"/>
        </w:rPr>
        <w:t>медсестра (секретарь комиссии)</w:t>
      </w:r>
      <w:r w:rsidRPr="00F06955">
        <w:rPr>
          <w:color w:val="443C4A"/>
        </w:rPr>
        <w:t>;</w:t>
      </w:r>
    </w:p>
    <w:p w:rsidR="00E7006D" w:rsidRPr="00F06955" w:rsidRDefault="00E7006D" w:rsidP="00E7006D">
      <w:pPr>
        <w:jc w:val="both"/>
        <w:rPr>
          <w:color w:val="443C4A"/>
        </w:rPr>
      </w:pPr>
      <w:r w:rsidRPr="00F06955">
        <w:rPr>
          <w:color w:val="443C4A"/>
        </w:rPr>
        <w:t xml:space="preserve">- </w:t>
      </w:r>
      <w:r w:rsidRPr="00E52836">
        <w:rPr>
          <w:color w:val="443C4A"/>
        </w:rPr>
        <w:t>Галковский Валерий Николаевич – врач - невролог;</w:t>
      </w:r>
    </w:p>
    <w:p w:rsidR="00E7006D" w:rsidRPr="00F06955" w:rsidRDefault="00E7006D" w:rsidP="00E7006D">
      <w:pPr>
        <w:jc w:val="both"/>
        <w:rPr>
          <w:color w:val="443C4A"/>
        </w:rPr>
      </w:pPr>
      <w:r>
        <w:rPr>
          <w:color w:val="443C4A"/>
        </w:rPr>
        <w:t>- Гребенкина Надежда Александровна</w:t>
      </w:r>
      <w:r w:rsidRPr="00F06955">
        <w:rPr>
          <w:color w:val="443C4A"/>
        </w:rPr>
        <w:t xml:space="preserve"> -  пре</w:t>
      </w:r>
      <w:r>
        <w:rPr>
          <w:color w:val="443C4A"/>
        </w:rPr>
        <w:t>дседатель профсоюзного комитета</w:t>
      </w:r>
      <w:r w:rsidRPr="00F06955">
        <w:rPr>
          <w:color w:val="443C4A"/>
        </w:rPr>
        <w:t>;</w:t>
      </w:r>
    </w:p>
    <w:p w:rsidR="00E7006D" w:rsidRPr="00E52836" w:rsidRDefault="00E7006D" w:rsidP="00E7006D">
      <w:pPr>
        <w:jc w:val="both"/>
        <w:rPr>
          <w:color w:val="443C4A"/>
          <w:highlight w:val="yellow"/>
        </w:rPr>
      </w:pPr>
      <w:r w:rsidRPr="00F06955">
        <w:rPr>
          <w:color w:val="443C4A"/>
        </w:rPr>
        <w:t xml:space="preserve">- </w:t>
      </w:r>
      <w:r w:rsidRPr="00E52836">
        <w:rPr>
          <w:color w:val="443C4A"/>
        </w:rPr>
        <w:t xml:space="preserve">Рябов Андрей Анатольевич -  врач </w:t>
      </w:r>
      <w:r>
        <w:rPr>
          <w:color w:val="443C4A"/>
        </w:rPr>
        <w:t>травматолог</w:t>
      </w:r>
      <w:r w:rsidRPr="00F06955">
        <w:rPr>
          <w:color w:val="443C4A"/>
        </w:rPr>
        <w:t>;</w:t>
      </w:r>
    </w:p>
    <w:p w:rsidR="00E7006D" w:rsidRPr="00F06955" w:rsidRDefault="00E7006D" w:rsidP="00E7006D">
      <w:pPr>
        <w:jc w:val="both"/>
        <w:rPr>
          <w:color w:val="443C4A"/>
        </w:rPr>
      </w:pPr>
      <w:r>
        <w:rPr>
          <w:color w:val="443C4A"/>
        </w:rPr>
        <w:t>-   Пирогова Марина Геннадьевна</w:t>
      </w:r>
      <w:r w:rsidRPr="00F06955">
        <w:rPr>
          <w:color w:val="443C4A"/>
        </w:rPr>
        <w:t xml:space="preserve"> - </w:t>
      </w:r>
      <w:r>
        <w:rPr>
          <w:color w:val="443C4A"/>
        </w:rPr>
        <w:t xml:space="preserve"> начальник экономического отдела</w:t>
      </w:r>
      <w:r w:rsidRPr="00F06955">
        <w:rPr>
          <w:color w:val="443C4A"/>
        </w:rPr>
        <w:t>;</w:t>
      </w:r>
    </w:p>
    <w:p w:rsidR="00E7006D" w:rsidRDefault="00E7006D" w:rsidP="00E7006D">
      <w:pPr>
        <w:jc w:val="both"/>
        <w:rPr>
          <w:color w:val="443C4A"/>
        </w:rPr>
      </w:pPr>
      <w:r w:rsidRPr="00F06955">
        <w:rPr>
          <w:color w:val="443C4A"/>
        </w:rPr>
        <w:t xml:space="preserve">- </w:t>
      </w:r>
      <w:r>
        <w:rPr>
          <w:color w:val="443C4A"/>
        </w:rPr>
        <w:t xml:space="preserve"> Корчуганова Наталья Ивановна – заведующая взрослой поликлиники</w:t>
      </w:r>
      <w:r w:rsidRPr="00F06955">
        <w:rPr>
          <w:color w:val="443C4A"/>
        </w:rPr>
        <w:t>;</w:t>
      </w:r>
    </w:p>
    <w:p w:rsidR="00E7006D" w:rsidRDefault="00E7006D" w:rsidP="00E7006D">
      <w:pPr>
        <w:jc w:val="both"/>
        <w:rPr>
          <w:color w:val="443C4A"/>
        </w:rPr>
      </w:pPr>
      <w:r w:rsidRPr="00F06955">
        <w:rPr>
          <w:color w:val="443C4A"/>
        </w:rPr>
        <w:t xml:space="preserve">  </w:t>
      </w:r>
      <w:r>
        <w:rPr>
          <w:color w:val="443C4A"/>
        </w:rPr>
        <w:t>-  Аксенова Татьяна Викторовна</w:t>
      </w:r>
      <w:r w:rsidRPr="00F06955">
        <w:rPr>
          <w:color w:val="443C4A"/>
        </w:rPr>
        <w:t xml:space="preserve"> -  нач</w:t>
      </w:r>
      <w:r>
        <w:rPr>
          <w:color w:val="443C4A"/>
        </w:rPr>
        <w:t>альник отдела кадров;</w:t>
      </w:r>
    </w:p>
    <w:p w:rsidR="00E7006D" w:rsidRDefault="00E7006D" w:rsidP="00E7006D">
      <w:pPr>
        <w:jc w:val="both"/>
        <w:rPr>
          <w:color w:val="443C4A"/>
        </w:rPr>
      </w:pPr>
      <w:r>
        <w:rPr>
          <w:color w:val="443C4A"/>
        </w:rPr>
        <w:t xml:space="preserve">  </w:t>
      </w:r>
      <w:r w:rsidRPr="001F124C">
        <w:rPr>
          <w:color w:val="443C4A"/>
        </w:rPr>
        <w:t>- Ильина Ольга Александровна -  заведующая детской поликлиники</w:t>
      </w:r>
      <w:r>
        <w:rPr>
          <w:color w:val="443C4A"/>
        </w:rPr>
        <w:t>;</w:t>
      </w:r>
    </w:p>
    <w:p w:rsidR="00E7006D" w:rsidRPr="001F124C" w:rsidRDefault="00E7006D" w:rsidP="00E7006D">
      <w:pPr>
        <w:rPr>
          <w:color w:val="443C4A"/>
        </w:rPr>
      </w:pPr>
      <w:r>
        <w:rPr>
          <w:color w:val="443C4A"/>
        </w:rPr>
        <w:t>-Федотова Татьяна Эриковна-заведущая гинекологическим отделением.</w:t>
      </w:r>
      <w:r w:rsidRPr="001F124C">
        <w:rPr>
          <w:color w:val="443C4A"/>
        </w:rPr>
        <w:br/>
      </w:r>
    </w:p>
    <w:p w:rsidR="00E7006D" w:rsidRDefault="00E7006D" w:rsidP="00E7006D">
      <w:pPr>
        <w:widowControl w:val="0"/>
        <w:autoSpaceDE w:val="0"/>
        <w:autoSpaceDN w:val="0"/>
        <w:adjustRightInd w:val="0"/>
        <w:rPr>
          <w:bCs/>
        </w:rPr>
      </w:pPr>
      <w:r>
        <w:t xml:space="preserve">2. Утвердить «Положение о </w:t>
      </w:r>
      <w:r>
        <w:rPr>
          <w:bCs/>
        </w:rPr>
        <w:t xml:space="preserve">комиссии по соблюдению требований к служебному </w:t>
      </w:r>
      <w:r w:rsidR="009F0004">
        <w:rPr>
          <w:bCs/>
        </w:rPr>
        <w:t xml:space="preserve">поведению работников МБУЗ «ЦРБ Топкинского муниципального района» </w:t>
      </w:r>
      <w:r>
        <w:rPr>
          <w:bCs/>
        </w:rPr>
        <w:t xml:space="preserve"> и урегулированию конфликта интересов».</w:t>
      </w:r>
    </w:p>
    <w:p w:rsidR="00E7006D" w:rsidRDefault="00E7006D" w:rsidP="00E7006D">
      <w:pPr>
        <w:widowControl w:val="0"/>
        <w:autoSpaceDE w:val="0"/>
        <w:autoSpaceDN w:val="0"/>
        <w:adjustRightInd w:val="0"/>
        <w:ind w:firstLine="540"/>
        <w:jc w:val="center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  <w:r>
        <w:t xml:space="preserve">   </w:t>
      </w:r>
    </w:p>
    <w:p w:rsidR="00E7006D" w:rsidRDefault="00E7006D" w:rsidP="00E7006D">
      <w:pPr>
        <w:widowControl w:val="0"/>
        <w:autoSpaceDE w:val="0"/>
        <w:autoSpaceDN w:val="0"/>
        <w:adjustRightInd w:val="0"/>
      </w:pPr>
    </w:p>
    <w:p w:rsidR="00E7006D" w:rsidRDefault="00E7006D" w:rsidP="00E7006D">
      <w:pPr>
        <w:widowControl w:val="0"/>
        <w:autoSpaceDE w:val="0"/>
        <w:autoSpaceDN w:val="0"/>
        <w:adjustRightInd w:val="0"/>
      </w:pPr>
      <w:r>
        <w:t>Главный врач                                                                                                  Л.Н.Товкач</w:t>
      </w:r>
    </w:p>
    <w:p w:rsidR="004A2959" w:rsidRDefault="004A2959"/>
    <w:sectPr w:rsidR="004A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3"/>
    <w:rsid w:val="002E0E80"/>
    <w:rsid w:val="004A2959"/>
    <w:rsid w:val="00883B19"/>
    <w:rsid w:val="009F0004"/>
    <w:rsid w:val="00CC4EF3"/>
    <w:rsid w:val="00E268A2"/>
    <w:rsid w:val="00E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741F1BE38DAEE0A23E0B249FC90603B50B211F1D37BBD6064C82A4E2C845C9F7CF96M85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2016-03-30T05:44:00Z</dcterms:created>
  <dcterms:modified xsi:type="dcterms:W3CDTF">2016-03-30T07:05:00Z</dcterms:modified>
</cp:coreProperties>
</file>