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07B42" w14:textId="77777777" w:rsidR="00542B3B" w:rsidRPr="004B722F" w:rsidRDefault="00542B3B" w:rsidP="00B453DB">
      <w:pPr>
        <w:spacing w:after="0" w:line="240" w:lineRule="auto"/>
        <w:ind w:left="-709"/>
        <w:jc w:val="center"/>
        <w:rPr>
          <w:rFonts w:cstheme="minorHAnsi"/>
          <w:b/>
          <w:sz w:val="24"/>
          <w:szCs w:val="24"/>
        </w:rPr>
      </w:pPr>
      <w:r w:rsidRPr="004B722F">
        <w:rPr>
          <w:rFonts w:cstheme="minorHAnsi"/>
          <w:b/>
          <w:sz w:val="24"/>
          <w:szCs w:val="24"/>
        </w:rPr>
        <w:t>Госпитализация</w:t>
      </w:r>
    </w:p>
    <w:p w14:paraId="292584A5" w14:textId="77777777" w:rsidR="004B722F" w:rsidRPr="004B722F" w:rsidRDefault="004B722F" w:rsidP="004B722F">
      <w:pPr>
        <w:spacing w:after="0" w:line="240" w:lineRule="auto"/>
        <w:ind w:left="-709"/>
        <w:jc w:val="both"/>
        <w:rPr>
          <w:rFonts w:cstheme="minorHAnsi"/>
          <w:b/>
          <w:sz w:val="24"/>
          <w:szCs w:val="24"/>
        </w:rPr>
      </w:pPr>
    </w:p>
    <w:p w14:paraId="1F5E768D" w14:textId="77777777" w:rsidR="00ED28ED" w:rsidRPr="004B722F" w:rsidRDefault="00542B3B" w:rsidP="004B722F">
      <w:p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  <w:r w:rsidRPr="004B722F">
        <w:rPr>
          <w:rFonts w:cstheme="minorHAnsi"/>
          <w:sz w:val="24"/>
          <w:szCs w:val="24"/>
        </w:rPr>
        <w:t xml:space="preserve">Иногда возникают ситуации, когда </w:t>
      </w:r>
      <w:r w:rsidR="00B453DB">
        <w:rPr>
          <w:rFonts w:cstheme="minorHAnsi"/>
          <w:sz w:val="24"/>
          <w:szCs w:val="24"/>
        </w:rPr>
        <w:t xml:space="preserve">пациента </w:t>
      </w:r>
      <w:r w:rsidRPr="004B722F">
        <w:rPr>
          <w:rFonts w:cstheme="minorHAnsi"/>
          <w:sz w:val="24"/>
          <w:szCs w:val="24"/>
        </w:rPr>
        <w:t xml:space="preserve">нужно госпитализировать. Что же это такое – госпитализация, и в каких случаях она применима. </w:t>
      </w:r>
      <w:r w:rsidR="00ED28ED" w:rsidRPr="004B722F">
        <w:rPr>
          <w:rFonts w:cstheme="minorHAnsi"/>
          <w:sz w:val="24"/>
          <w:szCs w:val="24"/>
        </w:rPr>
        <w:t xml:space="preserve">Госпитализацией называется помещение пациента в стационар </w:t>
      </w:r>
      <w:r w:rsidR="00B453DB">
        <w:rPr>
          <w:rFonts w:cstheme="minorHAnsi"/>
          <w:sz w:val="24"/>
          <w:szCs w:val="24"/>
        </w:rPr>
        <w:t xml:space="preserve">медицинской организации частной или государственной формы собственности. </w:t>
      </w:r>
      <w:r w:rsidR="00ED28ED" w:rsidRPr="004B722F">
        <w:rPr>
          <w:rFonts w:cstheme="minorHAnsi"/>
          <w:sz w:val="24"/>
          <w:szCs w:val="24"/>
        </w:rPr>
        <w:t xml:space="preserve">В зависимости от способа доставки пациента в больницу и его состояния различают </w:t>
      </w:r>
      <w:r w:rsidR="00633436" w:rsidRPr="004B722F">
        <w:rPr>
          <w:rFonts w:cstheme="minorHAnsi"/>
          <w:sz w:val="24"/>
          <w:szCs w:val="24"/>
        </w:rPr>
        <w:t xml:space="preserve">два основных вида </w:t>
      </w:r>
      <w:r w:rsidR="00ED28ED" w:rsidRPr="004B722F">
        <w:rPr>
          <w:rFonts w:cstheme="minorHAnsi"/>
          <w:sz w:val="24"/>
          <w:szCs w:val="24"/>
        </w:rPr>
        <w:t>госпитализации пациентов:</w:t>
      </w:r>
    </w:p>
    <w:p w14:paraId="05F6B314" w14:textId="77777777" w:rsidR="004B722F" w:rsidRPr="004B722F" w:rsidRDefault="004B722F" w:rsidP="004B722F">
      <w:p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</w:p>
    <w:p w14:paraId="6440AE0D" w14:textId="77777777" w:rsidR="00633436" w:rsidRPr="004B722F" w:rsidRDefault="00ED28ED" w:rsidP="004B722F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  <w:r w:rsidRPr="004B722F">
        <w:rPr>
          <w:rFonts w:cstheme="minorHAnsi"/>
          <w:b/>
          <w:sz w:val="24"/>
          <w:szCs w:val="24"/>
        </w:rPr>
        <w:t>экстренная госпитализация</w:t>
      </w:r>
      <w:r w:rsidRPr="004B722F">
        <w:rPr>
          <w:rFonts w:cstheme="minorHAnsi"/>
          <w:sz w:val="24"/>
          <w:szCs w:val="24"/>
        </w:rPr>
        <w:t xml:space="preserve"> –</w:t>
      </w:r>
      <w:r w:rsidR="00633436" w:rsidRPr="004B722F">
        <w:rPr>
          <w:rFonts w:cstheme="minorHAnsi"/>
          <w:sz w:val="24"/>
          <w:szCs w:val="24"/>
        </w:rPr>
        <w:t xml:space="preserve">  человек находится в остром состоянии, которое несет в себе серьезную угрозу его здоровью или жизни.</w:t>
      </w:r>
      <w:r w:rsidR="00CF31D8" w:rsidRPr="004B722F">
        <w:rPr>
          <w:rFonts w:cstheme="minorHAnsi"/>
          <w:sz w:val="24"/>
          <w:szCs w:val="24"/>
        </w:rPr>
        <w:t xml:space="preserve"> </w:t>
      </w:r>
    </w:p>
    <w:p w14:paraId="206213DF" w14:textId="77777777" w:rsidR="00633436" w:rsidRPr="004B722F" w:rsidRDefault="00633436" w:rsidP="004B722F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  <w:r w:rsidRPr="004B722F">
        <w:rPr>
          <w:rFonts w:cstheme="minorHAnsi"/>
          <w:b/>
          <w:sz w:val="24"/>
          <w:szCs w:val="24"/>
        </w:rPr>
        <w:t>плановая госпитализация</w:t>
      </w:r>
      <w:r w:rsidRPr="004B722F">
        <w:rPr>
          <w:rFonts w:cstheme="minorHAnsi"/>
          <w:sz w:val="24"/>
          <w:szCs w:val="24"/>
        </w:rPr>
        <w:t xml:space="preserve"> – срок помещения в больницу заранее оговаривается с врачом</w:t>
      </w:r>
      <w:r w:rsidR="00B453DB">
        <w:rPr>
          <w:rFonts w:cstheme="minorHAnsi"/>
          <w:sz w:val="24"/>
          <w:szCs w:val="24"/>
        </w:rPr>
        <w:t>.</w:t>
      </w:r>
    </w:p>
    <w:p w14:paraId="6DA1221C" w14:textId="77777777" w:rsidR="00CF31D8" w:rsidRPr="004B722F" w:rsidRDefault="00CF31D8" w:rsidP="004B722F">
      <w:pPr>
        <w:pStyle w:val="a3"/>
        <w:spacing w:after="0" w:line="240" w:lineRule="auto"/>
        <w:ind w:left="-709"/>
        <w:jc w:val="both"/>
        <w:rPr>
          <w:rFonts w:cstheme="minorHAnsi"/>
          <w:b/>
          <w:sz w:val="24"/>
          <w:szCs w:val="24"/>
        </w:rPr>
      </w:pPr>
    </w:p>
    <w:p w14:paraId="59A66CAE" w14:textId="77777777" w:rsidR="00633436" w:rsidRPr="004B722F" w:rsidRDefault="00CF31D8" w:rsidP="004B722F">
      <w:pPr>
        <w:spacing w:after="0" w:line="240" w:lineRule="auto"/>
        <w:ind w:left="-709"/>
        <w:jc w:val="both"/>
        <w:rPr>
          <w:rFonts w:cstheme="minorHAnsi"/>
          <w:b/>
          <w:sz w:val="24"/>
          <w:szCs w:val="24"/>
        </w:rPr>
      </w:pPr>
      <w:r w:rsidRPr="004B722F">
        <w:rPr>
          <w:rFonts w:cstheme="minorHAnsi"/>
          <w:b/>
          <w:sz w:val="24"/>
          <w:szCs w:val="24"/>
        </w:rPr>
        <w:t xml:space="preserve">Пути </w:t>
      </w:r>
      <w:r w:rsidR="00633436" w:rsidRPr="004B722F">
        <w:rPr>
          <w:rFonts w:cstheme="minorHAnsi"/>
          <w:b/>
          <w:sz w:val="24"/>
          <w:szCs w:val="24"/>
        </w:rPr>
        <w:t>госпитализации гражданина в больничное учреждение</w:t>
      </w:r>
      <w:r w:rsidRPr="004B722F">
        <w:rPr>
          <w:rFonts w:cstheme="minorHAnsi"/>
          <w:b/>
          <w:sz w:val="24"/>
          <w:szCs w:val="24"/>
        </w:rPr>
        <w:t>:</w:t>
      </w:r>
      <w:r w:rsidR="00633436" w:rsidRPr="004B722F">
        <w:rPr>
          <w:rFonts w:cstheme="minorHAnsi"/>
          <w:b/>
          <w:sz w:val="24"/>
          <w:szCs w:val="24"/>
        </w:rPr>
        <w:t xml:space="preserve"> </w:t>
      </w:r>
    </w:p>
    <w:p w14:paraId="60A42740" w14:textId="77777777" w:rsidR="00633436" w:rsidRPr="004B722F" w:rsidRDefault="00633436" w:rsidP="004B722F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  <w:r w:rsidRPr="004B722F">
        <w:rPr>
          <w:rFonts w:cstheme="minorHAnsi"/>
          <w:sz w:val="24"/>
          <w:szCs w:val="24"/>
        </w:rPr>
        <w:t xml:space="preserve"> машиной скорой медицинской помощи: при несчастных случаях, травмах, острых заболеваниях и обострении хронических заболеваний</w:t>
      </w:r>
      <w:r w:rsidR="00460433" w:rsidRPr="004B722F">
        <w:rPr>
          <w:rFonts w:cstheme="minorHAnsi"/>
          <w:sz w:val="24"/>
          <w:szCs w:val="24"/>
        </w:rPr>
        <w:t>.</w:t>
      </w:r>
      <w:r w:rsidRPr="004B722F">
        <w:rPr>
          <w:rFonts w:cstheme="minorHAnsi"/>
          <w:sz w:val="24"/>
          <w:szCs w:val="24"/>
        </w:rPr>
        <w:t xml:space="preserve"> </w:t>
      </w:r>
    </w:p>
    <w:p w14:paraId="1482AC80" w14:textId="77777777" w:rsidR="00633436" w:rsidRPr="004B722F" w:rsidRDefault="00633436" w:rsidP="004B722F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  <w:r w:rsidRPr="004B722F">
        <w:rPr>
          <w:rFonts w:cstheme="minorHAnsi"/>
          <w:sz w:val="24"/>
          <w:szCs w:val="24"/>
        </w:rPr>
        <w:t xml:space="preserve">по направлению </w:t>
      </w:r>
      <w:r w:rsidR="00572D7B" w:rsidRPr="004B722F">
        <w:rPr>
          <w:rFonts w:cstheme="minorHAnsi"/>
          <w:color w:val="000000"/>
          <w:sz w:val="24"/>
          <w:szCs w:val="24"/>
        </w:rPr>
        <w:t xml:space="preserve">амбулаторно-поликлинического учреждения при плановой госпитализации. </w:t>
      </w:r>
      <w:r w:rsidRPr="004B722F">
        <w:rPr>
          <w:rFonts w:cstheme="minorHAnsi"/>
          <w:sz w:val="24"/>
          <w:szCs w:val="24"/>
        </w:rPr>
        <w:t>Также направление может оформить медико-реабилитационная экспертная комиссия или военкомат</w:t>
      </w:r>
      <w:r w:rsidR="00460433" w:rsidRPr="004B722F">
        <w:rPr>
          <w:rFonts w:cstheme="minorHAnsi"/>
          <w:sz w:val="24"/>
          <w:szCs w:val="24"/>
        </w:rPr>
        <w:t>.</w:t>
      </w:r>
      <w:r w:rsidRPr="004B722F">
        <w:rPr>
          <w:rFonts w:cstheme="minorHAnsi"/>
          <w:sz w:val="24"/>
          <w:szCs w:val="24"/>
        </w:rPr>
        <w:t xml:space="preserve"> </w:t>
      </w:r>
    </w:p>
    <w:p w14:paraId="742073B4" w14:textId="77777777" w:rsidR="00633436" w:rsidRPr="004B722F" w:rsidRDefault="00633436" w:rsidP="004B722F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  <w:r w:rsidRPr="004B722F">
        <w:rPr>
          <w:rFonts w:cstheme="minorHAnsi"/>
          <w:sz w:val="24"/>
          <w:szCs w:val="24"/>
        </w:rPr>
        <w:t>госпитализация «самотёком» – при самостоятельном обращении пациента в</w:t>
      </w:r>
      <w:r w:rsidR="00572D7B" w:rsidRPr="004B722F">
        <w:rPr>
          <w:rFonts w:cstheme="minorHAnsi"/>
          <w:sz w:val="24"/>
          <w:szCs w:val="24"/>
        </w:rPr>
        <w:t xml:space="preserve"> приемное отделение стационара в</w:t>
      </w:r>
      <w:r w:rsidRPr="004B722F">
        <w:rPr>
          <w:rFonts w:cstheme="minorHAnsi"/>
          <w:sz w:val="24"/>
          <w:szCs w:val="24"/>
        </w:rPr>
        <w:t xml:space="preserve"> случае ухудшения его самочувствия</w:t>
      </w:r>
      <w:r w:rsidR="00460433" w:rsidRPr="004B722F">
        <w:rPr>
          <w:rFonts w:cstheme="minorHAnsi"/>
          <w:sz w:val="24"/>
          <w:szCs w:val="24"/>
        </w:rPr>
        <w:t>.</w:t>
      </w:r>
      <w:r w:rsidRPr="004B722F">
        <w:rPr>
          <w:rFonts w:cstheme="minorHAnsi"/>
          <w:sz w:val="24"/>
          <w:szCs w:val="24"/>
        </w:rPr>
        <w:t xml:space="preserve"> </w:t>
      </w:r>
    </w:p>
    <w:p w14:paraId="1C03ABFD" w14:textId="77777777" w:rsidR="00633436" w:rsidRDefault="004B722F" w:rsidP="004B722F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Перевод в другое медучреждение при </w:t>
      </w:r>
      <w:r w:rsidR="00633436" w:rsidRPr="004B722F">
        <w:rPr>
          <w:rFonts w:cstheme="minorHAnsi"/>
          <w:sz w:val="24"/>
          <w:szCs w:val="24"/>
        </w:rPr>
        <w:t xml:space="preserve">необходимости специализированной помощи или временном закрытии </w:t>
      </w:r>
      <w:r>
        <w:rPr>
          <w:rFonts w:cstheme="minorHAnsi"/>
          <w:sz w:val="24"/>
          <w:szCs w:val="24"/>
        </w:rPr>
        <w:t>медицинской организации, где пациент находился до этого</w:t>
      </w:r>
      <w:r w:rsidR="00633436" w:rsidRPr="004B722F">
        <w:rPr>
          <w:rFonts w:cstheme="minorHAnsi"/>
          <w:sz w:val="24"/>
          <w:szCs w:val="24"/>
        </w:rPr>
        <w:t>.</w:t>
      </w:r>
    </w:p>
    <w:p w14:paraId="53E9DC74" w14:textId="77777777" w:rsidR="004B722F" w:rsidRPr="004B722F" w:rsidRDefault="004B722F" w:rsidP="004B722F">
      <w:pPr>
        <w:pStyle w:val="a3"/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</w:p>
    <w:p w14:paraId="4DBB3C49" w14:textId="77777777" w:rsidR="00CF31D8" w:rsidRDefault="00572D7B" w:rsidP="004B722F">
      <w:pPr>
        <w:spacing w:after="0" w:line="240" w:lineRule="auto"/>
        <w:ind w:left="-709"/>
        <w:jc w:val="both"/>
        <w:rPr>
          <w:rFonts w:cstheme="minorHAnsi"/>
          <w:b/>
          <w:sz w:val="24"/>
          <w:szCs w:val="24"/>
        </w:rPr>
      </w:pPr>
      <w:r w:rsidRPr="004B722F">
        <w:rPr>
          <w:rFonts w:cstheme="minorHAnsi"/>
          <w:b/>
          <w:sz w:val="24"/>
          <w:szCs w:val="24"/>
        </w:rPr>
        <w:t xml:space="preserve">Показания к </w:t>
      </w:r>
      <w:r w:rsidR="00CF31D8" w:rsidRPr="004B722F">
        <w:rPr>
          <w:rFonts w:cstheme="minorHAnsi"/>
          <w:b/>
          <w:sz w:val="24"/>
          <w:szCs w:val="24"/>
        </w:rPr>
        <w:t>госпитализации и сроки</w:t>
      </w:r>
    </w:p>
    <w:p w14:paraId="230496CF" w14:textId="77777777" w:rsidR="00B453DB" w:rsidRPr="004B722F" w:rsidRDefault="00B453DB" w:rsidP="004B722F">
      <w:pPr>
        <w:spacing w:after="0" w:line="240" w:lineRule="auto"/>
        <w:ind w:left="-709"/>
        <w:jc w:val="both"/>
        <w:rPr>
          <w:rFonts w:cstheme="minorHAnsi"/>
          <w:b/>
          <w:sz w:val="24"/>
          <w:szCs w:val="24"/>
        </w:rPr>
      </w:pPr>
    </w:p>
    <w:p w14:paraId="021A5852" w14:textId="77777777" w:rsidR="00B453DB" w:rsidRDefault="00CF31D8" w:rsidP="004B722F">
      <w:pPr>
        <w:spacing w:after="0" w:line="240" w:lineRule="auto"/>
        <w:ind w:left="-709"/>
        <w:jc w:val="both"/>
        <w:rPr>
          <w:rStyle w:val="a5"/>
          <w:rFonts w:cstheme="minorHAnsi"/>
          <w:b/>
          <w:i w:val="0"/>
          <w:color w:val="000000"/>
          <w:sz w:val="24"/>
          <w:szCs w:val="24"/>
        </w:rPr>
      </w:pPr>
      <w:r w:rsidRPr="004B722F">
        <w:rPr>
          <w:rStyle w:val="a5"/>
          <w:rFonts w:cstheme="minorHAnsi"/>
          <w:b/>
          <w:i w:val="0"/>
          <w:color w:val="000000"/>
          <w:sz w:val="24"/>
          <w:szCs w:val="24"/>
        </w:rPr>
        <w:t>Экстренная госпитализация</w:t>
      </w:r>
      <w:r w:rsidR="00572D7B" w:rsidRPr="004B722F">
        <w:rPr>
          <w:rStyle w:val="a5"/>
          <w:rFonts w:cstheme="minorHAnsi"/>
          <w:b/>
          <w:i w:val="0"/>
          <w:color w:val="000000"/>
          <w:sz w:val="24"/>
          <w:szCs w:val="24"/>
        </w:rPr>
        <w:t xml:space="preserve">. </w:t>
      </w:r>
    </w:p>
    <w:p w14:paraId="47BB0274" w14:textId="77777777" w:rsidR="004B722F" w:rsidRDefault="00572D7B" w:rsidP="004B722F">
      <w:pPr>
        <w:spacing w:after="0" w:line="240" w:lineRule="auto"/>
        <w:ind w:left="-709"/>
        <w:jc w:val="both"/>
        <w:rPr>
          <w:rFonts w:cstheme="minorHAnsi"/>
          <w:color w:val="000000"/>
          <w:sz w:val="24"/>
          <w:szCs w:val="24"/>
        </w:rPr>
      </w:pPr>
      <w:r w:rsidRPr="004B722F">
        <w:rPr>
          <w:rStyle w:val="a5"/>
          <w:rFonts w:cstheme="minorHAnsi"/>
          <w:b/>
          <w:i w:val="0"/>
          <w:color w:val="000000"/>
          <w:sz w:val="24"/>
          <w:szCs w:val="24"/>
        </w:rPr>
        <w:t>Показания:</w:t>
      </w:r>
      <w:r w:rsidRPr="004B722F">
        <w:rPr>
          <w:rFonts w:cstheme="minorHAnsi"/>
          <w:color w:val="000000"/>
          <w:sz w:val="24"/>
          <w:szCs w:val="24"/>
        </w:rPr>
        <w:t> </w:t>
      </w:r>
      <w:r w:rsidR="00B453DB">
        <w:rPr>
          <w:rFonts w:cstheme="minorHAnsi"/>
          <w:color w:val="000000"/>
          <w:sz w:val="24"/>
          <w:szCs w:val="24"/>
        </w:rPr>
        <w:t xml:space="preserve"> </w:t>
      </w:r>
      <w:r w:rsidR="00CF31D8" w:rsidRPr="004B722F">
        <w:rPr>
          <w:rFonts w:cstheme="minorHAnsi"/>
          <w:color w:val="000000"/>
          <w:sz w:val="24"/>
          <w:szCs w:val="24"/>
        </w:rPr>
        <w:t>острые заболевания, обострения хронических болезней, состояния требующие интенсивной терапии и круглосуточного медицинского наблюдения</w:t>
      </w:r>
      <w:r w:rsidR="003D0898" w:rsidRPr="004B722F">
        <w:rPr>
          <w:rFonts w:cstheme="minorHAnsi"/>
          <w:color w:val="000000"/>
          <w:sz w:val="24"/>
          <w:szCs w:val="24"/>
        </w:rPr>
        <w:t xml:space="preserve">, иные состояния, угрожающие жизни и здоровью пациента или жизни и здоровью окружающих. </w:t>
      </w:r>
    </w:p>
    <w:p w14:paraId="7E2E8014" w14:textId="69D8820E" w:rsidR="00F666EB" w:rsidRDefault="004B722F" w:rsidP="004B722F">
      <w:p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  <w:r w:rsidRPr="00B453DB">
        <w:rPr>
          <w:rStyle w:val="a5"/>
          <w:rFonts w:cstheme="minorHAnsi"/>
          <w:b/>
          <w:i w:val="0"/>
          <w:color w:val="000000"/>
          <w:sz w:val="24"/>
          <w:szCs w:val="24"/>
        </w:rPr>
        <w:t>Э</w:t>
      </w:r>
      <w:r w:rsidR="003D0898" w:rsidRPr="00B453DB">
        <w:rPr>
          <w:rFonts w:cstheme="minorHAnsi"/>
          <w:b/>
          <w:sz w:val="24"/>
          <w:szCs w:val="24"/>
        </w:rPr>
        <w:t xml:space="preserve">кстренная стационарная медицинская помощь оказывается </w:t>
      </w:r>
      <w:r w:rsidR="00542B3B" w:rsidRPr="00B453DB">
        <w:rPr>
          <w:rFonts w:cstheme="minorHAnsi"/>
          <w:b/>
          <w:sz w:val="24"/>
          <w:szCs w:val="24"/>
        </w:rPr>
        <w:t xml:space="preserve">безотлагательно –  </w:t>
      </w:r>
      <w:r w:rsidR="003D0898" w:rsidRPr="00B453DB">
        <w:rPr>
          <w:rFonts w:cstheme="minorHAnsi"/>
          <w:b/>
          <w:sz w:val="24"/>
          <w:szCs w:val="24"/>
        </w:rPr>
        <w:t>круглосуточно и беспрепятственно</w:t>
      </w:r>
      <w:r w:rsidR="00F666EB">
        <w:rPr>
          <w:rFonts w:cstheme="minorHAnsi"/>
          <w:b/>
          <w:sz w:val="24"/>
          <w:szCs w:val="24"/>
        </w:rPr>
        <w:t xml:space="preserve"> всем, кто в ней нуждается</w:t>
      </w:r>
      <w:r w:rsidR="003D0898" w:rsidRPr="00B453DB">
        <w:rPr>
          <w:rFonts w:cstheme="minorHAnsi"/>
          <w:b/>
          <w:sz w:val="24"/>
          <w:szCs w:val="24"/>
        </w:rPr>
        <w:t>.</w:t>
      </w:r>
      <w:r w:rsidR="003D0898" w:rsidRPr="004B722F">
        <w:rPr>
          <w:rFonts w:cstheme="minorHAnsi"/>
          <w:sz w:val="24"/>
          <w:szCs w:val="24"/>
        </w:rPr>
        <w:t xml:space="preserve"> Госпитализация в стационар по экстренным показаниям осуществляется по направлениям врачей медицинских организаций любой формы собственности (в том числе индивидуальных предпринимателей, осуществляющих медицинскую деятельность), по направлениям фельдшеров-акушеров, бригад скорой медицинской помощи (врачебной, фельдшерской). </w:t>
      </w:r>
      <w:r w:rsidR="00CF31D8" w:rsidRPr="004B722F">
        <w:rPr>
          <w:rFonts w:cstheme="minorHAnsi"/>
          <w:sz w:val="24"/>
          <w:szCs w:val="24"/>
        </w:rPr>
        <w:t xml:space="preserve"> </w:t>
      </w:r>
      <w:r w:rsidR="00CF31D8" w:rsidRPr="00F666EB">
        <w:rPr>
          <w:rFonts w:cstheme="minorHAnsi"/>
          <w:b/>
          <w:sz w:val="24"/>
          <w:szCs w:val="24"/>
        </w:rPr>
        <w:t>Полис ОМС в таких случаях не требуется</w:t>
      </w:r>
      <w:r w:rsidR="00CF31D8" w:rsidRPr="004B722F">
        <w:rPr>
          <w:rFonts w:cstheme="minorHAnsi"/>
          <w:sz w:val="24"/>
          <w:szCs w:val="24"/>
        </w:rPr>
        <w:t xml:space="preserve"> (Федеральный закон 326-ФЗ «Об обязательном медицинском страховании в РФ»).  Достаточно самостоятельно обратиться в приемное отделение стационара или вызвать «скорую помощь». </w:t>
      </w:r>
    </w:p>
    <w:p w14:paraId="1750A573" w14:textId="77777777" w:rsidR="00F666EB" w:rsidRDefault="00F666EB" w:rsidP="004B722F">
      <w:pPr>
        <w:pStyle w:val="a4"/>
        <w:spacing w:before="0" w:beforeAutospacing="0" w:after="0" w:afterAutospacing="0"/>
        <w:ind w:left="-709"/>
        <w:jc w:val="both"/>
        <w:rPr>
          <w:rStyle w:val="a5"/>
          <w:rFonts w:asciiTheme="minorHAnsi" w:hAnsiTheme="minorHAnsi" w:cstheme="minorHAnsi"/>
          <w:b/>
          <w:i w:val="0"/>
          <w:color w:val="000000"/>
        </w:rPr>
      </w:pPr>
    </w:p>
    <w:p w14:paraId="50D73706" w14:textId="1DD88AC7" w:rsidR="004B722F" w:rsidRDefault="00CF31D8" w:rsidP="004B722F">
      <w:pPr>
        <w:pStyle w:val="a4"/>
        <w:spacing w:before="0" w:beforeAutospacing="0" w:after="0" w:afterAutospacing="0"/>
        <w:ind w:left="-709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4B722F">
        <w:rPr>
          <w:rStyle w:val="a5"/>
          <w:rFonts w:asciiTheme="minorHAnsi" w:hAnsiTheme="minorHAnsi" w:cstheme="minorHAnsi"/>
          <w:b/>
          <w:i w:val="0"/>
          <w:color w:val="000000"/>
        </w:rPr>
        <w:t>Плановая госпитализация</w:t>
      </w:r>
      <w:r w:rsidRPr="004B722F">
        <w:rPr>
          <w:rFonts w:asciiTheme="minorHAnsi" w:hAnsiTheme="minorHAnsi" w:cstheme="minorHAnsi"/>
          <w:color w:val="000000"/>
        </w:rPr>
        <w:t xml:space="preserve"> – проведение диагностики и лечения, требующие круглосуточного медицинского наблюдения. Данному виду лечения в стационаре предшествует обследование у специалистов, включающее сдачу анализов, рентгеновских снимков, КТ, МРТ и </w:t>
      </w:r>
      <w:r w:rsidR="00D87E6D" w:rsidRPr="004B722F">
        <w:rPr>
          <w:rFonts w:asciiTheme="minorHAnsi" w:hAnsiTheme="minorHAnsi" w:cstheme="minorHAnsi"/>
          <w:color w:val="000000"/>
        </w:rPr>
        <w:t xml:space="preserve">т.д. </w:t>
      </w:r>
      <w:r w:rsidR="004D1F56" w:rsidRPr="004B722F">
        <w:rPr>
          <w:rFonts w:asciiTheme="minorHAnsi" w:hAnsiTheme="minorHAnsi" w:cstheme="minorHAnsi"/>
          <w:color w:val="000000"/>
        </w:rPr>
        <w:t xml:space="preserve"> </w:t>
      </w:r>
    </w:p>
    <w:p w14:paraId="6B66C1E9" w14:textId="77777777" w:rsidR="004B722F" w:rsidRDefault="004D1F56" w:rsidP="004B722F">
      <w:pPr>
        <w:pStyle w:val="a4"/>
        <w:spacing w:before="0" w:beforeAutospacing="0" w:after="0" w:afterAutospacing="0"/>
        <w:ind w:left="-709"/>
        <w:jc w:val="both"/>
        <w:rPr>
          <w:rFonts w:asciiTheme="minorHAnsi" w:hAnsiTheme="minorHAnsi" w:cstheme="minorHAnsi"/>
          <w:color w:val="000000"/>
        </w:rPr>
      </w:pPr>
      <w:r w:rsidRPr="004B722F">
        <w:rPr>
          <w:rFonts w:asciiTheme="minorHAnsi" w:hAnsiTheme="minorHAnsi" w:cstheme="minorHAnsi"/>
          <w:color w:val="000000"/>
        </w:rPr>
        <w:t xml:space="preserve">Плановая госпитализация </w:t>
      </w:r>
      <w:r w:rsidR="00572D7B" w:rsidRPr="004B722F">
        <w:rPr>
          <w:rFonts w:asciiTheme="minorHAnsi" w:hAnsiTheme="minorHAnsi" w:cstheme="minorHAnsi"/>
          <w:color w:val="000000"/>
        </w:rPr>
        <w:t>осуществляется в сроки</w:t>
      </w:r>
      <w:r w:rsidR="004B722F">
        <w:rPr>
          <w:rFonts w:asciiTheme="minorHAnsi" w:hAnsiTheme="minorHAnsi" w:cstheme="minorHAnsi"/>
          <w:color w:val="000000"/>
        </w:rPr>
        <w:t>,</w:t>
      </w:r>
      <w:r w:rsidR="00572D7B" w:rsidRPr="004B722F">
        <w:rPr>
          <w:rFonts w:asciiTheme="minorHAnsi" w:hAnsiTheme="minorHAnsi" w:cstheme="minorHAnsi"/>
          <w:color w:val="000000"/>
        </w:rPr>
        <w:t xml:space="preserve"> установленные территориальной программой государственных гарантий оказания</w:t>
      </w:r>
      <w:r w:rsidR="004B722F">
        <w:rPr>
          <w:rFonts w:asciiTheme="minorHAnsi" w:hAnsiTheme="minorHAnsi" w:cstheme="minorHAnsi"/>
          <w:color w:val="000000"/>
        </w:rPr>
        <w:t xml:space="preserve"> медпомощи</w:t>
      </w:r>
      <w:r w:rsidR="00572D7B" w:rsidRPr="004B722F">
        <w:rPr>
          <w:rFonts w:asciiTheme="minorHAnsi" w:hAnsiTheme="minorHAnsi" w:cstheme="minorHAnsi"/>
          <w:color w:val="000000"/>
        </w:rPr>
        <w:t xml:space="preserve">, </w:t>
      </w:r>
      <w:r w:rsidR="00572D7B" w:rsidRPr="00B453DB">
        <w:rPr>
          <w:rFonts w:asciiTheme="minorHAnsi" w:hAnsiTheme="minorHAnsi" w:cstheme="minorHAnsi"/>
          <w:b/>
          <w:color w:val="000000"/>
        </w:rPr>
        <w:t xml:space="preserve">но не более </w:t>
      </w:r>
      <w:r w:rsidR="004B722F" w:rsidRPr="00B453DB">
        <w:rPr>
          <w:rFonts w:asciiTheme="minorHAnsi" w:hAnsiTheme="minorHAnsi" w:cstheme="minorHAnsi"/>
          <w:b/>
          <w:color w:val="000000"/>
        </w:rPr>
        <w:t xml:space="preserve">чем через </w:t>
      </w:r>
      <w:r w:rsidR="00572D7B" w:rsidRPr="00B453DB">
        <w:rPr>
          <w:rFonts w:asciiTheme="minorHAnsi" w:hAnsiTheme="minorHAnsi" w:cstheme="minorHAnsi"/>
          <w:b/>
          <w:color w:val="000000"/>
        </w:rPr>
        <w:t>30 дней с момента выдачи лечащим врачом направления на госпитализацию</w:t>
      </w:r>
      <w:r w:rsidR="00572D7B" w:rsidRPr="004B722F">
        <w:rPr>
          <w:rFonts w:asciiTheme="minorHAnsi" w:hAnsiTheme="minorHAnsi" w:cstheme="minorHAnsi"/>
          <w:color w:val="000000"/>
        </w:rPr>
        <w:t xml:space="preserve"> (</w:t>
      </w:r>
      <w:r w:rsidRPr="004B722F">
        <w:rPr>
          <w:rFonts w:asciiTheme="minorHAnsi" w:hAnsiTheme="minorHAnsi" w:cstheme="minorHAnsi"/>
          <w:color w:val="000000"/>
        </w:rPr>
        <w:t xml:space="preserve">за исключением высокотехнологичной медицинской помощи, при оказании которой сроки могут быть превышены). </w:t>
      </w:r>
    </w:p>
    <w:p w14:paraId="6029F497" w14:textId="77777777" w:rsidR="00E252F1" w:rsidRPr="004B722F" w:rsidRDefault="00E252F1" w:rsidP="004B722F">
      <w:pPr>
        <w:pStyle w:val="a4"/>
        <w:spacing w:before="0" w:beforeAutospacing="0" w:after="0" w:afterAutospacing="0"/>
        <w:ind w:left="-709"/>
        <w:jc w:val="both"/>
        <w:rPr>
          <w:rFonts w:asciiTheme="minorHAnsi" w:hAnsiTheme="minorHAnsi" w:cstheme="minorHAnsi"/>
          <w:color w:val="000000"/>
        </w:rPr>
      </w:pPr>
      <w:r w:rsidRPr="004B722F">
        <w:rPr>
          <w:rFonts w:asciiTheme="minorHAnsi" w:hAnsiTheme="minorHAnsi" w:cstheme="minorHAnsi"/>
          <w:color w:val="000000"/>
        </w:rPr>
        <w:t xml:space="preserve">В направлении поликлиники, выданном пациенту, врач стационара указывает дату планируемой госпитализации. Плановая госпитализация осуществляется при наличии у больного следующих документов: паспорта или иного документа, удостоверяющего личность, действующего полиса </w:t>
      </w:r>
      <w:r w:rsidRPr="004B722F">
        <w:rPr>
          <w:rFonts w:asciiTheme="minorHAnsi" w:hAnsiTheme="minorHAnsi" w:cstheme="minorHAnsi"/>
          <w:color w:val="000000"/>
        </w:rPr>
        <w:lastRenderedPageBreak/>
        <w:t xml:space="preserve">ОМС, направления из медицинской организации первичной медико-санитарной помощи, результатов диагностических исследований, которые могут быть проведены в амбулаторных условиях.  </w:t>
      </w:r>
    </w:p>
    <w:p w14:paraId="449922E4" w14:textId="77777777" w:rsidR="00E252F1" w:rsidRPr="004B722F" w:rsidRDefault="003D0898" w:rsidP="004B722F">
      <w:pPr>
        <w:pStyle w:val="a4"/>
        <w:spacing w:before="0" w:beforeAutospacing="0" w:after="0" w:afterAutospacing="0"/>
        <w:ind w:left="-709"/>
        <w:jc w:val="both"/>
        <w:rPr>
          <w:rFonts w:asciiTheme="minorHAnsi" w:hAnsiTheme="minorHAnsi" w:cstheme="minorHAnsi"/>
        </w:rPr>
      </w:pPr>
      <w:r w:rsidRPr="004B722F">
        <w:rPr>
          <w:rFonts w:asciiTheme="minorHAnsi" w:hAnsiTheme="minorHAnsi" w:cstheme="minorHAnsi"/>
        </w:rPr>
        <w:t xml:space="preserve">При плановой госпитализации пациента объемы и сроки проведения лечебно-диагностических мероприятий определяются после его осмотра врачом в день поступления в соответствии с утвержденными стандартами оказания медицинской помощи, протоколами ведения больных, </w:t>
      </w:r>
      <w:r w:rsidR="004B722F">
        <w:rPr>
          <w:rFonts w:asciiTheme="minorHAnsi" w:hAnsiTheme="minorHAnsi" w:cstheme="minorHAnsi"/>
        </w:rPr>
        <w:t>состоянием больного</w:t>
      </w:r>
      <w:r w:rsidRPr="004B722F">
        <w:rPr>
          <w:rFonts w:asciiTheme="minorHAnsi" w:hAnsiTheme="minorHAnsi" w:cstheme="minorHAnsi"/>
        </w:rPr>
        <w:t xml:space="preserve">. </w:t>
      </w:r>
    </w:p>
    <w:p w14:paraId="41DC5D18" w14:textId="77777777" w:rsidR="004B722F" w:rsidRDefault="004B722F" w:rsidP="004B722F">
      <w:pPr>
        <w:pStyle w:val="a4"/>
        <w:spacing w:before="0" w:beforeAutospacing="0" w:after="0" w:afterAutospacing="0"/>
        <w:ind w:left="-709"/>
        <w:jc w:val="both"/>
        <w:rPr>
          <w:rFonts w:asciiTheme="minorHAnsi" w:hAnsiTheme="minorHAnsi" w:cstheme="minorHAnsi"/>
          <w:b/>
        </w:rPr>
      </w:pPr>
    </w:p>
    <w:p w14:paraId="3DEC3A82" w14:textId="77777777" w:rsidR="00E252F1" w:rsidRPr="004B722F" w:rsidRDefault="00E252F1" w:rsidP="004B722F">
      <w:pPr>
        <w:pStyle w:val="a4"/>
        <w:spacing w:before="0" w:beforeAutospacing="0" w:after="0" w:afterAutospacing="0"/>
        <w:ind w:left="-709"/>
        <w:jc w:val="both"/>
        <w:rPr>
          <w:rFonts w:asciiTheme="minorHAnsi" w:hAnsiTheme="minorHAnsi" w:cstheme="minorHAnsi"/>
          <w:b/>
        </w:rPr>
      </w:pPr>
      <w:r w:rsidRPr="004B722F">
        <w:rPr>
          <w:rFonts w:asciiTheme="minorHAnsi" w:hAnsiTheme="minorHAnsi" w:cstheme="minorHAnsi"/>
          <w:b/>
        </w:rPr>
        <w:t xml:space="preserve">В случае нарушения сроков госпитализации </w:t>
      </w:r>
    </w:p>
    <w:p w14:paraId="2A8D706F" w14:textId="77777777" w:rsidR="004B722F" w:rsidRDefault="003D0898" w:rsidP="004B722F">
      <w:pPr>
        <w:pStyle w:val="a4"/>
        <w:spacing w:before="0" w:beforeAutospacing="0" w:after="0" w:afterAutospacing="0"/>
        <w:ind w:left="-709"/>
        <w:jc w:val="both"/>
        <w:rPr>
          <w:rFonts w:asciiTheme="minorHAnsi" w:hAnsiTheme="minorHAnsi" w:cstheme="minorHAnsi"/>
        </w:rPr>
      </w:pPr>
      <w:r w:rsidRPr="004B722F">
        <w:rPr>
          <w:rFonts w:asciiTheme="minorHAnsi" w:hAnsiTheme="minorHAnsi" w:cstheme="minorHAnsi"/>
        </w:rPr>
        <w:t xml:space="preserve">В случае </w:t>
      </w:r>
      <w:r w:rsidR="009E28C4" w:rsidRPr="004B722F">
        <w:rPr>
          <w:rFonts w:asciiTheme="minorHAnsi" w:hAnsiTheme="minorHAnsi" w:cstheme="minorHAnsi"/>
        </w:rPr>
        <w:t xml:space="preserve">невозможности соблюдения предусмотренных сроков ожидания </w:t>
      </w:r>
      <w:r w:rsidRPr="004B722F">
        <w:rPr>
          <w:rFonts w:asciiTheme="minorHAnsi" w:hAnsiTheme="minorHAnsi" w:cstheme="minorHAnsi"/>
        </w:rPr>
        <w:t xml:space="preserve">пациенту </w:t>
      </w:r>
      <w:r w:rsidR="009E28C4" w:rsidRPr="004B722F">
        <w:rPr>
          <w:rFonts w:asciiTheme="minorHAnsi" w:hAnsiTheme="minorHAnsi" w:cstheme="minorHAnsi"/>
        </w:rPr>
        <w:t xml:space="preserve">должны обеспечить получение необходимой медицинской помощи в других медицинских организациях, работающих в системе ОМС. </w:t>
      </w:r>
    </w:p>
    <w:p w14:paraId="0F1F18AF" w14:textId="77777777" w:rsidR="00572D7B" w:rsidRPr="004B722F" w:rsidRDefault="00572D7B" w:rsidP="004B722F">
      <w:pPr>
        <w:pStyle w:val="a4"/>
        <w:spacing w:before="0" w:beforeAutospacing="0" w:after="0" w:afterAutospacing="0"/>
        <w:ind w:left="-709"/>
        <w:jc w:val="both"/>
        <w:rPr>
          <w:rFonts w:asciiTheme="minorHAnsi" w:hAnsiTheme="minorHAnsi" w:cstheme="minorHAnsi"/>
          <w:color w:val="000000"/>
        </w:rPr>
      </w:pPr>
      <w:r w:rsidRPr="004B722F">
        <w:rPr>
          <w:rFonts w:asciiTheme="minorHAnsi" w:hAnsiTheme="minorHAnsi" w:cstheme="minorHAnsi"/>
          <w:color w:val="000000"/>
        </w:rPr>
        <w:t>Если сроки нарушаются или если пациент не знает, сколько необходимо ждать, то, как советует Минздрав, необходимо сразу же обращаться к сотрудникам страховой медицинской организации</w:t>
      </w:r>
      <w:r w:rsidR="003D0898" w:rsidRPr="004B722F">
        <w:rPr>
          <w:rFonts w:asciiTheme="minorHAnsi" w:hAnsiTheme="minorHAnsi" w:cstheme="minorHAnsi"/>
          <w:color w:val="000000"/>
        </w:rPr>
        <w:t xml:space="preserve">, в которой застрахован пациент или </w:t>
      </w:r>
      <w:r w:rsidR="004B722F">
        <w:rPr>
          <w:rFonts w:asciiTheme="minorHAnsi" w:hAnsiTheme="minorHAnsi" w:cstheme="minorHAnsi"/>
          <w:color w:val="000000"/>
        </w:rPr>
        <w:t xml:space="preserve">в </w:t>
      </w:r>
      <w:r w:rsidR="003D0898" w:rsidRPr="004B722F">
        <w:rPr>
          <w:rFonts w:asciiTheme="minorHAnsi" w:hAnsiTheme="minorHAnsi" w:cstheme="minorHAnsi"/>
          <w:color w:val="000000"/>
        </w:rPr>
        <w:t>территориальный фонд</w:t>
      </w:r>
      <w:r w:rsidR="009E28C4" w:rsidRPr="004B722F">
        <w:rPr>
          <w:rFonts w:asciiTheme="minorHAnsi" w:hAnsiTheme="minorHAnsi" w:cstheme="minorHAnsi"/>
          <w:color w:val="000000"/>
        </w:rPr>
        <w:t xml:space="preserve"> ОМС.</w:t>
      </w:r>
    </w:p>
    <w:p w14:paraId="3702BA8E" w14:textId="77777777" w:rsidR="004B722F" w:rsidRDefault="004B722F" w:rsidP="004B722F">
      <w:pPr>
        <w:spacing w:after="0" w:line="240" w:lineRule="auto"/>
        <w:ind w:left="-709"/>
        <w:jc w:val="both"/>
        <w:rPr>
          <w:rFonts w:cstheme="minorHAnsi"/>
          <w:b/>
          <w:sz w:val="24"/>
          <w:szCs w:val="24"/>
        </w:rPr>
      </w:pPr>
    </w:p>
    <w:p w14:paraId="7EBBB046" w14:textId="77777777" w:rsidR="00633436" w:rsidRPr="004B722F" w:rsidRDefault="00572D7B" w:rsidP="004B722F">
      <w:pPr>
        <w:spacing w:after="0" w:line="240" w:lineRule="auto"/>
        <w:ind w:left="-709"/>
        <w:jc w:val="both"/>
        <w:rPr>
          <w:rFonts w:cstheme="minorHAnsi"/>
          <w:b/>
          <w:sz w:val="24"/>
          <w:szCs w:val="24"/>
        </w:rPr>
      </w:pPr>
      <w:r w:rsidRPr="004B722F">
        <w:rPr>
          <w:rFonts w:cstheme="minorHAnsi"/>
          <w:b/>
          <w:sz w:val="24"/>
          <w:szCs w:val="24"/>
        </w:rPr>
        <w:t xml:space="preserve">Выбор стационара </w:t>
      </w:r>
    </w:p>
    <w:p w14:paraId="016673B5" w14:textId="77777777" w:rsidR="004B722F" w:rsidRDefault="00572D7B" w:rsidP="004B722F">
      <w:p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  <w:r w:rsidRPr="004B722F">
        <w:rPr>
          <w:rFonts w:cstheme="minorHAnsi"/>
          <w:b/>
          <w:sz w:val="24"/>
          <w:szCs w:val="24"/>
        </w:rPr>
        <w:t>При плановой госпитализации</w:t>
      </w:r>
      <w:r w:rsidR="00B57C76" w:rsidRPr="004B722F">
        <w:rPr>
          <w:rFonts w:cstheme="minorHAnsi"/>
          <w:sz w:val="24"/>
          <w:szCs w:val="24"/>
        </w:rPr>
        <w:t xml:space="preserve">. </w:t>
      </w:r>
      <w:r w:rsidR="00B57C76" w:rsidRPr="00B453DB">
        <w:rPr>
          <w:rFonts w:cstheme="minorHAnsi"/>
          <w:b/>
          <w:sz w:val="24"/>
          <w:szCs w:val="24"/>
        </w:rPr>
        <w:t>При плановой форме госпитализации выбор медицинской организации осуществляется по направлению лечащего врача</w:t>
      </w:r>
      <w:r w:rsidR="00B57C76" w:rsidRPr="004B722F">
        <w:rPr>
          <w:rFonts w:cstheme="minorHAnsi"/>
          <w:sz w:val="24"/>
          <w:szCs w:val="24"/>
        </w:rPr>
        <w:t xml:space="preserve">. Однако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</w:t>
      </w:r>
      <w:r w:rsidR="00B57C76" w:rsidRPr="004B722F">
        <w:rPr>
          <w:rFonts w:cstheme="minorHAnsi"/>
          <w:b/>
          <w:sz w:val="24"/>
          <w:szCs w:val="24"/>
        </w:rPr>
        <w:t xml:space="preserve">врач обязан </w:t>
      </w:r>
      <w:r w:rsidRPr="004B722F">
        <w:rPr>
          <w:rFonts w:cstheme="minorHAnsi"/>
          <w:b/>
          <w:sz w:val="24"/>
          <w:szCs w:val="24"/>
        </w:rPr>
        <w:t>проинформировать пациента о том, в каких именно стационарах, работающих в системе ОМС, оказывается нужная медицинская помощь, и дать направление в тот ст</w:t>
      </w:r>
      <w:r w:rsidR="00B57C76" w:rsidRPr="004B722F">
        <w:rPr>
          <w:rFonts w:cstheme="minorHAnsi"/>
          <w:b/>
          <w:sz w:val="24"/>
          <w:szCs w:val="24"/>
        </w:rPr>
        <w:t>ационар, который выбрал пациент</w:t>
      </w:r>
      <w:r w:rsidR="00B57C76" w:rsidRPr="004B722F">
        <w:rPr>
          <w:rFonts w:cstheme="minorHAnsi"/>
          <w:sz w:val="24"/>
          <w:szCs w:val="24"/>
        </w:rPr>
        <w:t xml:space="preserve"> (Федеральный закон-323 «Об основах охраны здоровья граждан в Российской Федерации»). </w:t>
      </w:r>
    </w:p>
    <w:p w14:paraId="5271870C" w14:textId="77777777" w:rsidR="00572D7B" w:rsidRDefault="00572D7B" w:rsidP="004B722F">
      <w:p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  <w:r w:rsidRPr="004B722F">
        <w:rPr>
          <w:rFonts w:cstheme="minorHAnsi"/>
          <w:sz w:val="24"/>
          <w:szCs w:val="24"/>
        </w:rPr>
        <w:t>За советом по выбору стационара пациент может обратиться и в свою страховую компанию. Если врач не желает обсуждать возможные варианты и давать направление с учетом вашего выбора, то пациент</w:t>
      </w:r>
      <w:r w:rsidR="004B722F">
        <w:rPr>
          <w:rFonts w:cstheme="minorHAnsi"/>
          <w:sz w:val="24"/>
          <w:szCs w:val="24"/>
        </w:rPr>
        <w:t>у</w:t>
      </w:r>
      <w:r w:rsidRPr="004B722F">
        <w:rPr>
          <w:rFonts w:cstheme="minorHAnsi"/>
          <w:sz w:val="24"/>
          <w:szCs w:val="24"/>
        </w:rPr>
        <w:t xml:space="preserve"> след</w:t>
      </w:r>
      <w:r w:rsidR="00B57C76" w:rsidRPr="004B722F">
        <w:rPr>
          <w:rFonts w:cstheme="minorHAnsi"/>
          <w:sz w:val="24"/>
          <w:szCs w:val="24"/>
        </w:rPr>
        <w:t>у</w:t>
      </w:r>
      <w:r w:rsidRPr="004B722F">
        <w:rPr>
          <w:rFonts w:cstheme="minorHAnsi"/>
          <w:sz w:val="24"/>
          <w:szCs w:val="24"/>
        </w:rPr>
        <w:t>ет обратитесь к заведующему отделением, главврач</w:t>
      </w:r>
      <w:r w:rsidR="004B722F">
        <w:rPr>
          <w:rFonts w:cstheme="minorHAnsi"/>
          <w:sz w:val="24"/>
          <w:szCs w:val="24"/>
        </w:rPr>
        <w:t>у</w:t>
      </w:r>
      <w:r w:rsidRPr="004B722F">
        <w:rPr>
          <w:rFonts w:cstheme="minorHAnsi"/>
          <w:sz w:val="24"/>
          <w:szCs w:val="24"/>
        </w:rPr>
        <w:t xml:space="preserve"> поликлиники или же в свою страховую компанию.</w:t>
      </w:r>
    </w:p>
    <w:p w14:paraId="6856BC36" w14:textId="77777777" w:rsidR="004B722F" w:rsidRPr="004B722F" w:rsidRDefault="004B722F" w:rsidP="004B722F">
      <w:p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</w:p>
    <w:p w14:paraId="627F5BA7" w14:textId="77777777" w:rsidR="004B722F" w:rsidRDefault="00B57C76" w:rsidP="004B722F">
      <w:p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  <w:r w:rsidRPr="004B722F">
        <w:rPr>
          <w:rFonts w:cstheme="minorHAnsi"/>
          <w:b/>
          <w:sz w:val="24"/>
          <w:szCs w:val="24"/>
        </w:rPr>
        <w:t xml:space="preserve">При экстренной госпитализации. </w:t>
      </w:r>
      <w:r w:rsidRPr="004B722F">
        <w:rPr>
          <w:rFonts w:cstheme="minorHAnsi"/>
          <w:sz w:val="24"/>
          <w:szCs w:val="24"/>
        </w:rPr>
        <w:t xml:space="preserve"> </w:t>
      </w:r>
      <w:r w:rsidR="00A07BE5" w:rsidRPr="004B722F">
        <w:rPr>
          <w:rFonts w:cstheme="minorHAnsi"/>
          <w:sz w:val="24"/>
          <w:szCs w:val="24"/>
        </w:rPr>
        <w:t xml:space="preserve">Право выбора </w:t>
      </w:r>
      <w:r w:rsidRPr="004B722F">
        <w:rPr>
          <w:rFonts w:cstheme="minorHAnsi"/>
          <w:sz w:val="24"/>
          <w:szCs w:val="24"/>
        </w:rPr>
        <w:t xml:space="preserve">стационара </w:t>
      </w:r>
      <w:r w:rsidR="00A07BE5" w:rsidRPr="004B722F">
        <w:rPr>
          <w:rFonts w:cstheme="minorHAnsi"/>
          <w:sz w:val="24"/>
          <w:szCs w:val="24"/>
        </w:rPr>
        <w:t>в</w:t>
      </w:r>
      <w:r w:rsidRPr="004B722F">
        <w:rPr>
          <w:rFonts w:cstheme="minorHAnsi"/>
          <w:sz w:val="24"/>
          <w:szCs w:val="24"/>
        </w:rPr>
        <w:t xml:space="preserve"> системе </w:t>
      </w:r>
      <w:r w:rsidR="00A07BE5" w:rsidRPr="004B722F">
        <w:rPr>
          <w:rFonts w:cstheme="minorHAnsi"/>
          <w:sz w:val="24"/>
          <w:szCs w:val="24"/>
        </w:rPr>
        <w:t xml:space="preserve">ОМС действует не только при плановой госпитализации, но только если речь не </w:t>
      </w:r>
      <w:r w:rsidRPr="004B722F">
        <w:rPr>
          <w:rFonts w:cstheme="minorHAnsi"/>
          <w:sz w:val="24"/>
          <w:szCs w:val="24"/>
        </w:rPr>
        <w:t xml:space="preserve">идет об угрозе жизни пациента. </w:t>
      </w:r>
      <w:r w:rsidR="00A07BE5" w:rsidRPr="004B722F">
        <w:rPr>
          <w:rFonts w:cstheme="minorHAnsi"/>
          <w:sz w:val="24"/>
          <w:szCs w:val="24"/>
        </w:rPr>
        <w:t xml:space="preserve">При состоянии, угрожающем жизни, пациента обязаны доставить как можно скорее в ближайший стационар, оказывающий помощь </w:t>
      </w:r>
      <w:r w:rsidRPr="004B722F">
        <w:rPr>
          <w:rFonts w:cstheme="minorHAnsi"/>
          <w:sz w:val="24"/>
          <w:szCs w:val="24"/>
        </w:rPr>
        <w:t>необходимого профиля</w:t>
      </w:r>
      <w:r w:rsidR="00A07BE5" w:rsidRPr="004B722F">
        <w:rPr>
          <w:rFonts w:cstheme="minorHAnsi"/>
          <w:sz w:val="24"/>
          <w:szCs w:val="24"/>
        </w:rPr>
        <w:t xml:space="preserve">. </w:t>
      </w:r>
    </w:p>
    <w:p w14:paraId="4AEBEF0F" w14:textId="77777777" w:rsidR="00B453DB" w:rsidRDefault="00B453DB" w:rsidP="004B722F">
      <w:p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</w:p>
    <w:p w14:paraId="583EE0AC" w14:textId="77777777" w:rsidR="00A07BE5" w:rsidRPr="004B722F" w:rsidRDefault="00A07BE5" w:rsidP="004B722F">
      <w:pPr>
        <w:spacing w:after="0" w:line="240" w:lineRule="auto"/>
        <w:ind w:left="-709"/>
        <w:jc w:val="both"/>
        <w:rPr>
          <w:rFonts w:cstheme="minorHAnsi"/>
          <w:sz w:val="24"/>
          <w:szCs w:val="24"/>
        </w:rPr>
      </w:pPr>
      <w:r w:rsidRPr="004B722F">
        <w:rPr>
          <w:rFonts w:cstheme="minorHAnsi"/>
          <w:sz w:val="24"/>
          <w:szCs w:val="24"/>
        </w:rPr>
        <w:t xml:space="preserve">Во всех остальных </w:t>
      </w:r>
      <w:r w:rsidR="004B722F">
        <w:rPr>
          <w:rFonts w:cstheme="minorHAnsi"/>
          <w:sz w:val="24"/>
          <w:szCs w:val="24"/>
        </w:rPr>
        <w:t>случаях</w:t>
      </w:r>
      <w:r w:rsidR="00B57C76" w:rsidRPr="004B722F">
        <w:rPr>
          <w:rFonts w:cstheme="minorHAnsi"/>
          <w:sz w:val="24"/>
          <w:szCs w:val="24"/>
        </w:rPr>
        <w:t xml:space="preserve"> – </w:t>
      </w:r>
      <w:r w:rsidRPr="004B722F">
        <w:rPr>
          <w:rFonts w:cstheme="minorHAnsi"/>
          <w:sz w:val="24"/>
          <w:szCs w:val="24"/>
        </w:rPr>
        <w:t xml:space="preserve">право выбора у </w:t>
      </w:r>
      <w:r w:rsidR="00B57C76" w:rsidRPr="004B722F">
        <w:rPr>
          <w:rFonts w:cstheme="minorHAnsi"/>
          <w:sz w:val="24"/>
          <w:szCs w:val="24"/>
        </w:rPr>
        <w:t xml:space="preserve">пациента есть. </w:t>
      </w:r>
      <w:r w:rsidRPr="004B722F">
        <w:rPr>
          <w:rFonts w:cstheme="minorHAnsi"/>
          <w:sz w:val="24"/>
          <w:szCs w:val="24"/>
        </w:rPr>
        <w:t>Пациент вправе задать вопрос о том, куда его планируют госпитализировать, напомнить о своем праве выбора, и</w:t>
      </w:r>
      <w:r w:rsidR="00B57C76" w:rsidRPr="004B722F">
        <w:rPr>
          <w:rFonts w:cstheme="minorHAnsi"/>
          <w:sz w:val="24"/>
          <w:szCs w:val="24"/>
        </w:rPr>
        <w:t xml:space="preserve"> </w:t>
      </w:r>
      <w:r w:rsidRPr="004B722F">
        <w:rPr>
          <w:rFonts w:cstheme="minorHAnsi"/>
          <w:sz w:val="24"/>
          <w:szCs w:val="24"/>
        </w:rPr>
        <w:t xml:space="preserve">ему обязаны предложить на выбор не менее двух больниц. </w:t>
      </w:r>
      <w:r w:rsidR="00B57C76" w:rsidRPr="004B722F">
        <w:rPr>
          <w:rFonts w:cstheme="minorHAnsi"/>
          <w:sz w:val="24"/>
          <w:szCs w:val="24"/>
        </w:rPr>
        <w:t xml:space="preserve">Однако станции </w:t>
      </w:r>
      <w:r w:rsidRPr="004B722F">
        <w:rPr>
          <w:rFonts w:cstheme="minorHAnsi"/>
          <w:sz w:val="24"/>
          <w:szCs w:val="24"/>
        </w:rPr>
        <w:t>скорой и неотложной помощи обслуживают определенные зоны</w:t>
      </w:r>
      <w:r w:rsidR="00B57C76" w:rsidRPr="004B722F">
        <w:rPr>
          <w:rFonts w:cstheme="minorHAnsi"/>
          <w:sz w:val="24"/>
          <w:szCs w:val="24"/>
        </w:rPr>
        <w:t xml:space="preserve"> населенных пунктов</w:t>
      </w:r>
      <w:r w:rsidRPr="004B722F">
        <w:rPr>
          <w:rFonts w:cstheme="minorHAnsi"/>
          <w:sz w:val="24"/>
          <w:szCs w:val="24"/>
        </w:rPr>
        <w:t xml:space="preserve">. </w:t>
      </w:r>
      <w:r w:rsidR="00B57C76" w:rsidRPr="004B722F">
        <w:rPr>
          <w:rFonts w:cstheme="minorHAnsi"/>
          <w:sz w:val="24"/>
          <w:szCs w:val="24"/>
        </w:rPr>
        <w:t xml:space="preserve"> </w:t>
      </w:r>
      <w:r w:rsidRPr="004B722F">
        <w:rPr>
          <w:rFonts w:cstheme="minorHAnsi"/>
          <w:sz w:val="24"/>
          <w:szCs w:val="24"/>
        </w:rPr>
        <w:t>Врач «скорой помощи» вправе отказать в удовлетворении требования пациента о госпитализации его в конкретно названный пациентом стационар, расположенный на другом конце города, тогда как поблизости есть несколько больниц, имеющих отделения необходимого профиля.</w:t>
      </w:r>
    </w:p>
    <w:sectPr w:rsidR="00A07BE5" w:rsidRPr="004B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19E1"/>
    <w:multiLevelType w:val="hybridMultilevel"/>
    <w:tmpl w:val="960E3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2F34"/>
    <w:multiLevelType w:val="hybridMultilevel"/>
    <w:tmpl w:val="71C06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3B"/>
    <w:rsid w:val="003D0898"/>
    <w:rsid w:val="00460433"/>
    <w:rsid w:val="004B722F"/>
    <w:rsid w:val="004D1F56"/>
    <w:rsid w:val="00524186"/>
    <w:rsid w:val="00542B3B"/>
    <w:rsid w:val="00572D7B"/>
    <w:rsid w:val="005B1388"/>
    <w:rsid w:val="00633436"/>
    <w:rsid w:val="00743BF9"/>
    <w:rsid w:val="00891522"/>
    <w:rsid w:val="009E28C4"/>
    <w:rsid w:val="00A07BE5"/>
    <w:rsid w:val="00A83010"/>
    <w:rsid w:val="00B453DB"/>
    <w:rsid w:val="00B5119A"/>
    <w:rsid w:val="00B57C76"/>
    <w:rsid w:val="00C13C8E"/>
    <w:rsid w:val="00C6033B"/>
    <w:rsid w:val="00CC1A1A"/>
    <w:rsid w:val="00CC7582"/>
    <w:rsid w:val="00CF31D8"/>
    <w:rsid w:val="00D87E6D"/>
    <w:rsid w:val="00E252F1"/>
    <w:rsid w:val="00ED28ED"/>
    <w:rsid w:val="00F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B19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3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4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0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dcterms:created xsi:type="dcterms:W3CDTF">2017-11-09T06:34:00Z</dcterms:created>
  <dcterms:modified xsi:type="dcterms:W3CDTF">2017-11-09T06:34:00Z</dcterms:modified>
</cp:coreProperties>
</file>